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附表3：         </w:t>
      </w:r>
    </w:p>
    <w:p>
      <w:pPr>
        <w:spacing w:line="560" w:lineRule="exact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2018-2019学年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省级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6"/>
          <w:szCs w:val="36"/>
        </w:rPr>
        <w:t>先进班集体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审批表</w:t>
      </w:r>
    </w:p>
    <w:bookmarkEnd w:id="0"/>
    <w:p>
      <w:pPr>
        <w:spacing w:line="520" w:lineRule="exact"/>
        <w:rPr>
          <w:rFonts w:ascii="仿宋" w:hAnsi="仿宋" w:eastAsia="仿宋" w:cs="仿宋"/>
          <w:color w:val="00000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学院：</w:t>
      </w:r>
    </w:p>
    <w:tbl>
      <w:tblPr>
        <w:tblStyle w:val="3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31"/>
        <w:gridCol w:w="1369"/>
        <w:gridCol w:w="1422"/>
        <w:gridCol w:w="1244"/>
        <w:gridCol w:w="711"/>
        <w:gridCol w:w="711"/>
        <w:gridCol w:w="984"/>
        <w:gridCol w:w="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班 级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520" w:lineRule="exact"/>
              <w:ind w:firstLine="120" w:firstLineChars="50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班级人数</w:t>
            </w:r>
          </w:p>
        </w:tc>
        <w:tc>
          <w:tcPr>
            <w:tcW w:w="1244" w:type="dxa"/>
            <w:vAlign w:val="center"/>
          </w:tcPr>
          <w:p>
            <w:pPr>
              <w:spacing w:line="520" w:lineRule="exact"/>
              <w:ind w:left="4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520" w:lineRule="exact"/>
              <w:ind w:left="4" w:leftChars="2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男生</w:t>
            </w:r>
          </w:p>
        </w:tc>
        <w:tc>
          <w:tcPr>
            <w:tcW w:w="711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984" w:type="dxa"/>
            <w:vAlign w:val="center"/>
          </w:tcPr>
          <w:p>
            <w:pPr>
              <w:spacing w:line="520" w:lineRule="exact"/>
              <w:ind w:firstLine="120" w:firstLineChars="50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女生</w:t>
            </w:r>
          </w:p>
        </w:tc>
        <w:tc>
          <w:tcPr>
            <w:tcW w:w="793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班主任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共青团员</w:t>
            </w:r>
          </w:p>
        </w:tc>
        <w:tc>
          <w:tcPr>
            <w:tcW w:w="1244" w:type="dxa"/>
            <w:vAlign w:val="center"/>
          </w:tcPr>
          <w:p>
            <w:pPr>
              <w:spacing w:line="520" w:lineRule="exact"/>
              <w:ind w:left="4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中共党员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班 长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团支部书记</w:t>
            </w:r>
          </w:p>
        </w:tc>
        <w:tc>
          <w:tcPr>
            <w:tcW w:w="1244" w:type="dxa"/>
            <w:vAlign w:val="center"/>
          </w:tcPr>
          <w:p>
            <w:pPr>
              <w:spacing w:line="520" w:lineRule="exact"/>
              <w:ind w:left="4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少数民族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1" w:hRule="atLeast"/>
        </w:trPr>
        <w:tc>
          <w:tcPr>
            <w:tcW w:w="12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先进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事迹</w:t>
            </w:r>
          </w:p>
        </w:tc>
        <w:tc>
          <w:tcPr>
            <w:tcW w:w="7234" w:type="dxa"/>
            <w:gridSpan w:val="7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2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党总支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7234" w:type="dxa"/>
            <w:gridSpan w:val="7"/>
            <w:vAlign w:val="bottom"/>
          </w:tcPr>
          <w:p>
            <w:pPr>
              <w:spacing w:line="3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5040" w:firstLineChars="180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3500" w:firstLineChars="125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负责人签字（公章）:</w:t>
            </w:r>
          </w:p>
          <w:p>
            <w:pPr>
              <w:spacing w:line="360" w:lineRule="exact"/>
              <w:ind w:firstLine="5040" w:firstLineChars="18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2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学生工作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(部)处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7234" w:type="dxa"/>
            <w:gridSpan w:val="7"/>
            <w:vAlign w:val="bottom"/>
          </w:tcPr>
          <w:p>
            <w:pPr>
              <w:spacing w:line="3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</w:t>
            </w:r>
          </w:p>
          <w:p>
            <w:pPr>
              <w:spacing w:line="3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负责人签字（公章）:</w:t>
            </w:r>
          </w:p>
          <w:p>
            <w:pPr>
              <w:spacing w:line="3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2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学校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7234" w:type="dxa"/>
            <w:gridSpan w:val="7"/>
            <w:vAlign w:val="bottom"/>
          </w:tcPr>
          <w:p>
            <w:pPr>
              <w:spacing w:line="360" w:lineRule="exact"/>
              <w:ind w:right="56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（公章）      </w:t>
            </w:r>
          </w:p>
          <w:p>
            <w:pPr>
              <w:spacing w:line="3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>
      <w:pPr>
        <w:rPr>
          <w:rFonts w:ascii="仿宋" w:hAnsi="仿宋" w:eastAsia="仿宋" w:cs="仿宋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622284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946EE"/>
    <w:rsid w:val="34B9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2019-04-16T06:34:00Z</dcterms:created>
  <dc:creator>芽芽</dc:creator>
  <cp:lastModifiedBy>芽芽</cp:lastModifiedBy>
  <dcterms:modified xsi:type="dcterms:W3CDTF">2019-04-16T06:34:53Z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